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61B368F2" w:rsidR="00307FC2" w:rsidRPr="004F31AE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70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3BDF993D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115821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1582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42BC6">
        <w:rPr>
          <w:rFonts w:ascii="Times New Roman" w:hAnsi="Times New Roman" w:cs="Times New Roman"/>
          <w:b/>
          <w:sz w:val="24"/>
          <w:szCs w:val="24"/>
        </w:rPr>
        <w:t>8</w:t>
      </w:r>
      <w:r w:rsidR="004F31AE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4F31A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2E53EFF6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F31AE" w:rsidRPr="000714D9">
        <w:rPr>
          <w:rStyle w:val="outputtext"/>
          <w:rFonts w:ascii="Times New Roman" w:hAnsi="Times New Roman" w:cs="Times New Roman"/>
          <w:sz w:val="24"/>
          <w:szCs w:val="24"/>
        </w:rPr>
        <w:t>„ВДХ“ АД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0847AB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847AB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670EDAAC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4F31AE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Генерален директор на ДП „Национална компания железопътна инфраструктура“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0847AB">
        <w:rPr>
          <w:rFonts w:ascii="Times New Roman" w:hAnsi="Times New Roman" w:cs="Times New Roman"/>
          <w:sz w:val="24"/>
          <w:szCs w:val="24"/>
        </w:rPr>
        <w:t>Б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0847AB">
        <w:rPr>
          <w:rFonts w:ascii="Times New Roman" w:hAnsi="Times New Roman" w:cs="Times New Roman"/>
          <w:sz w:val="24"/>
          <w:szCs w:val="24"/>
        </w:rPr>
        <w:t>Г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79D3" w14:textId="20C6301B" w:rsidR="004F31AE" w:rsidRDefault="004F31A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Обединение „К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Р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Своге“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ДЗЗД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-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>,</w:t>
      </w:r>
      <w:r w:rsidR="000847AB">
        <w:rPr>
          <w:rFonts w:ascii="Times New Roman" w:hAnsi="Times New Roman" w:cs="Times New Roman"/>
          <w:sz w:val="24"/>
          <w:szCs w:val="24"/>
        </w:rPr>
        <w:t xml:space="preserve"> не се представлява.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2D24A78D" w:rsidR="00E16798" w:rsidRDefault="006750F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Б. Г.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2D264" w14:textId="43A4A6B6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1E9C6F3B" w14:textId="74F906D7" w:rsidR="00115821" w:rsidRPr="004D424E" w:rsidRDefault="0011582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бе установено, че жалбата е оттеглена.</w:t>
      </w:r>
    </w:p>
    <w:p w14:paraId="2E072B57" w14:textId="6E303E7E" w:rsidR="00E16798" w:rsidRDefault="00E16798" w:rsidP="00084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0E227A18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847AB">
        <w:rPr>
          <w:rFonts w:ascii="Times New Roman" w:hAnsi="Times New Roman" w:cs="Times New Roman"/>
          <w:sz w:val="24"/>
          <w:szCs w:val="24"/>
        </w:rPr>
        <w:t>Б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847AB">
        <w:rPr>
          <w:rFonts w:ascii="Times New Roman" w:hAnsi="Times New Roman" w:cs="Times New Roman"/>
          <w:sz w:val="24"/>
          <w:szCs w:val="24"/>
        </w:rPr>
        <w:t>Г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C63BA6F" w14:textId="0CBFAA87" w:rsidR="00E16798" w:rsidRPr="00FB2870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15821">
        <w:rPr>
          <w:rFonts w:ascii="Times New Roman" w:hAnsi="Times New Roman" w:cs="Times New Roman"/>
          <w:sz w:val="24"/>
          <w:szCs w:val="24"/>
        </w:rPr>
        <w:t>Не знаех, но не възразявам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14:paraId="0E9A75B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403478CD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="00115821">
        <w:rPr>
          <w:rFonts w:ascii="Times New Roman" w:hAnsi="Times New Roman" w:cs="Times New Roman"/>
          <w:sz w:val="24"/>
          <w:szCs w:val="24"/>
        </w:rPr>
        <w:t>писката за изяснена</w:t>
      </w:r>
      <w:r w:rsidRPr="000F40F2">
        <w:rPr>
          <w:rFonts w:ascii="Times New Roman" w:hAnsi="Times New Roman" w:cs="Times New Roman"/>
          <w:sz w:val="24"/>
          <w:szCs w:val="24"/>
        </w:rPr>
        <w:t>, поради което</w:t>
      </w:r>
    </w:p>
    <w:p w14:paraId="380B18C7" w14:textId="77777777" w:rsidR="00115821" w:rsidRPr="000F40F2" w:rsidRDefault="0011582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1D20F13B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0847AB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6750F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47AB"/>
    <w:rsid w:val="0008786B"/>
    <w:rsid w:val="00094544"/>
    <w:rsid w:val="00096A05"/>
    <w:rsid w:val="000A4E03"/>
    <w:rsid w:val="000B4648"/>
    <w:rsid w:val="000C6723"/>
    <w:rsid w:val="000F0AAC"/>
    <w:rsid w:val="0010106E"/>
    <w:rsid w:val="00115821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31AE"/>
    <w:rsid w:val="005117B5"/>
    <w:rsid w:val="0052588C"/>
    <w:rsid w:val="00542BC6"/>
    <w:rsid w:val="00552885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750F8"/>
    <w:rsid w:val="006A5BCE"/>
    <w:rsid w:val="00704644"/>
    <w:rsid w:val="00744DB3"/>
    <w:rsid w:val="007930FD"/>
    <w:rsid w:val="007C7BAA"/>
    <w:rsid w:val="007F411B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2021-12-02T14:03:00Z</dcterms:created>
  <dcterms:modified xsi:type="dcterms:W3CDTF">2021-12-03T12:37:00Z</dcterms:modified>
</cp:coreProperties>
</file>